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0BA" w:rsidRPr="004B712B" w:rsidRDefault="00DB70BA" w:rsidP="00DB70BA">
      <w:pPr>
        <w:pStyle w:val="a7"/>
        <w:jc w:val="center"/>
      </w:pPr>
      <w:r w:rsidRPr="004B712B">
        <w:t>П</w:t>
      </w:r>
      <w:r w:rsidR="00D525B1">
        <w:t>лан мероприятий</w:t>
      </w:r>
      <w:r w:rsidRPr="004B712B">
        <w:t xml:space="preserve"> по улучшению условий труда</w:t>
      </w:r>
    </w:p>
    <w:p w:rsidR="00B3448B" w:rsidRDefault="00B3448B" w:rsidP="00B3448B">
      <w:pPr>
        <w:rPr>
          <w:szCs w:val="24"/>
        </w:rPr>
      </w:pPr>
    </w:p>
    <w:p w:rsidR="00D525B1" w:rsidRPr="004B712B" w:rsidRDefault="00D525B1" w:rsidP="00B3448B">
      <w:pPr>
        <w:rPr>
          <w:szCs w:val="24"/>
        </w:rPr>
      </w:pPr>
    </w:p>
    <w:p w:rsidR="00B3448B" w:rsidRPr="004B712B" w:rsidRDefault="00B3448B" w:rsidP="00B3448B">
      <w:pPr>
        <w:rPr>
          <w:b/>
          <w:szCs w:val="24"/>
        </w:rPr>
      </w:pPr>
      <w:r w:rsidRPr="004B712B">
        <w:rPr>
          <w:b/>
          <w:szCs w:val="24"/>
        </w:rPr>
        <w:t>Наименование организации:</w:t>
      </w:r>
      <w:r w:rsidRPr="004B712B">
        <w:rPr>
          <w:rStyle w:val="a9"/>
          <w:szCs w:val="24"/>
        </w:rPr>
        <w:t xml:space="preserve"> </w:t>
      </w:r>
      <w:r w:rsidRPr="004B712B">
        <w:rPr>
          <w:rStyle w:val="a9"/>
          <w:szCs w:val="24"/>
        </w:rPr>
        <w:fldChar w:fldCharType="begin"/>
      </w:r>
      <w:r w:rsidRPr="004B712B">
        <w:rPr>
          <w:rStyle w:val="a9"/>
          <w:szCs w:val="24"/>
        </w:rPr>
        <w:instrText xml:space="preserve"> DOCVARIABLE </w:instrText>
      </w:r>
      <w:r w:rsidR="00483A6A" w:rsidRPr="004B712B">
        <w:rPr>
          <w:rStyle w:val="a9"/>
          <w:szCs w:val="24"/>
        </w:rPr>
        <w:instrText>ceh_info</w:instrText>
      </w:r>
      <w:r w:rsidRPr="004B712B">
        <w:rPr>
          <w:rStyle w:val="a9"/>
          <w:szCs w:val="24"/>
        </w:rPr>
        <w:instrText xml:space="preserve"> \* MERGEFORMAT </w:instrText>
      </w:r>
      <w:r w:rsidRPr="004B712B">
        <w:rPr>
          <w:rStyle w:val="a9"/>
          <w:szCs w:val="24"/>
        </w:rPr>
        <w:fldChar w:fldCharType="separate"/>
      </w:r>
      <w:r w:rsidR="003F0A8B" w:rsidRPr="003F0A8B">
        <w:rPr>
          <w:rStyle w:val="a9"/>
          <w:bCs/>
          <w:szCs w:val="24"/>
        </w:rPr>
        <w:t xml:space="preserve"> АО "Ачимгаз" </w:t>
      </w:r>
      <w:r w:rsidRPr="004B712B">
        <w:rPr>
          <w:rStyle w:val="a9"/>
          <w:szCs w:val="24"/>
        </w:rPr>
        <w:fldChar w:fldCharType="end"/>
      </w:r>
      <w:r w:rsidRPr="004B712B">
        <w:rPr>
          <w:rStyle w:val="a9"/>
          <w:szCs w:val="24"/>
        </w:rPr>
        <w:t> </w:t>
      </w:r>
    </w:p>
    <w:p w:rsidR="00DB70BA" w:rsidRDefault="00DB70BA" w:rsidP="00DB70BA">
      <w:pPr>
        <w:pStyle w:val="a6"/>
        <w:jc w:val="center"/>
        <w:rPr>
          <w:rFonts w:ascii="Times New Roman" w:hAnsi="Times New Roman"/>
          <w:b/>
          <w:sz w:val="20"/>
          <w:szCs w:val="20"/>
        </w:rPr>
      </w:pPr>
    </w:p>
    <w:p w:rsidR="00D525B1" w:rsidRPr="004B712B" w:rsidRDefault="00D525B1" w:rsidP="00DB70BA">
      <w:pPr>
        <w:pStyle w:val="a6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15798" w:type="dxa"/>
        <w:jc w:val="center"/>
        <w:tblInd w:w="-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21"/>
        <w:gridCol w:w="3219"/>
        <w:gridCol w:w="2426"/>
        <w:gridCol w:w="1804"/>
        <w:gridCol w:w="1559"/>
        <w:gridCol w:w="2693"/>
        <w:gridCol w:w="1276"/>
      </w:tblGrid>
      <w:tr w:rsidR="00D525B1" w:rsidRPr="00D525B1" w:rsidTr="00D525B1">
        <w:trPr>
          <w:jc w:val="center"/>
        </w:trPr>
        <w:tc>
          <w:tcPr>
            <w:tcW w:w="2821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bookmarkStart w:id="0" w:name="main_table"/>
            <w:bookmarkEnd w:id="0"/>
            <w:r w:rsidRPr="00D525B1">
              <w:rPr>
                <w:sz w:val="18"/>
                <w:szCs w:val="18"/>
              </w:rPr>
              <w:t>Наименование структурного подразделения, рабочего</w:t>
            </w:r>
          </w:p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места</w:t>
            </w:r>
          </w:p>
        </w:tc>
        <w:tc>
          <w:tcPr>
            <w:tcW w:w="3219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2426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Цель мероприятия</w:t>
            </w:r>
          </w:p>
        </w:tc>
        <w:tc>
          <w:tcPr>
            <w:tcW w:w="1804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Срок</w:t>
            </w:r>
            <w:r w:rsidRPr="00D525B1">
              <w:rPr>
                <w:sz w:val="18"/>
                <w:szCs w:val="18"/>
              </w:rPr>
              <w:br/>
              <w:t>выполнения</w:t>
            </w:r>
          </w:p>
        </w:tc>
        <w:tc>
          <w:tcPr>
            <w:tcW w:w="1559" w:type="dxa"/>
          </w:tcPr>
          <w:p w:rsidR="00D525B1" w:rsidRPr="00D525B1" w:rsidRDefault="00D525B1" w:rsidP="00D525B1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Ответственный</w:t>
            </w:r>
          </w:p>
          <w:p w:rsidR="00D525B1" w:rsidRPr="00D525B1" w:rsidRDefault="00D525B1" w:rsidP="00D525B1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за выполнение</w:t>
            </w:r>
          </w:p>
          <w:p w:rsidR="00D525B1" w:rsidRPr="00D525B1" w:rsidRDefault="00D525B1" w:rsidP="00D525B1">
            <w:pPr>
              <w:jc w:val="center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мероприятия</w:t>
            </w:r>
          </w:p>
        </w:tc>
        <w:tc>
          <w:tcPr>
            <w:tcW w:w="2693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Структурные подразделения, привлекаемые для выполнения</w:t>
            </w:r>
          </w:p>
        </w:tc>
        <w:tc>
          <w:tcPr>
            <w:tcW w:w="1276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Отметка о выполнении</w:t>
            </w:r>
          </w:p>
        </w:tc>
      </w:tr>
      <w:tr w:rsidR="00D525B1" w:rsidRPr="00D525B1" w:rsidTr="00D525B1">
        <w:trPr>
          <w:jc w:val="center"/>
        </w:trPr>
        <w:tc>
          <w:tcPr>
            <w:tcW w:w="2821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1</w:t>
            </w:r>
          </w:p>
        </w:tc>
        <w:tc>
          <w:tcPr>
            <w:tcW w:w="3219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2</w:t>
            </w:r>
          </w:p>
        </w:tc>
        <w:tc>
          <w:tcPr>
            <w:tcW w:w="2426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3</w:t>
            </w:r>
          </w:p>
        </w:tc>
        <w:tc>
          <w:tcPr>
            <w:tcW w:w="1804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4</w:t>
            </w:r>
          </w:p>
        </w:tc>
        <w:tc>
          <w:tcPr>
            <w:tcW w:w="1559" w:type="dxa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693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276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D525B1" w:rsidRPr="00D525B1" w:rsidTr="00D525B1">
        <w:trPr>
          <w:jc w:val="center"/>
        </w:trPr>
        <w:tc>
          <w:tcPr>
            <w:tcW w:w="2821" w:type="dxa"/>
            <w:vAlign w:val="center"/>
          </w:tcPr>
          <w:p w:rsidR="00D525B1" w:rsidRPr="00D525B1" w:rsidRDefault="00D525B1" w:rsidP="003F0A8B">
            <w:pPr>
              <w:pStyle w:val="aa"/>
              <w:rPr>
                <w:i/>
                <w:sz w:val="18"/>
                <w:szCs w:val="18"/>
              </w:rPr>
            </w:pPr>
            <w:r w:rsidRPr="00D525B1">
              <w:rPr>
                <w:i/>
                <w:sz w:val="18"/>
                <w:szCs w:val="18"/>
              </w:rPr>
              <w:t>Промысел</w:t>
            </w:r>
          </w:p>
        </w:tc>
        <w:tc>
          <w:tcPr>
            <w:tcW w:w="3219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2426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1804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</w:tr>
      <w:tr w:rsidR="00D525B1" w:rsidRPr="00D525B1" w:rsidTr="00D525B1">
        <w:trPr>
          <w:jc w:val="center"/>
        </w:trPr>
        <w:tc>
          <w:tcPr>
            <w:tcW w:w="2821" w:type="dxa"/>
            <w:vAlign w:val="center"/>
          </w:tcPr>
          <w:p w:rsidR="00D525B1" w:rsidRPr="00D525B1" w:rsidRDefault="00D525B1" w:rsidP="003F0A8B">
            <w:pPr>
              <w:pStyle w:val="aa"/>
              <w:rPr>
                <w:i/>
                <w:sz w:val="18"/>
                <w:szCs w:val="18"/>
              </w:rPr>
            </w:pPr>
            <w:r w:rsidRPr="00D525B1">
              <w:rPr>
                <w:i/>
                <w:sz w:val="18"/>
                <w:szCs w:val="18"/>
              </w:rPr>
              <w:t>Служба энергоснабжения</w:t>
            </w:r>
          </w:p>
        </w:tc>
        <w:tc>
          <w:tcPr>
            <w:tcW w:w="3219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2426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1804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</w:tr>
      <w:tr w:rsidR="00D525B1" w:rsidRPr="00D525B1" w:rsidTr="00D525B1">
        <w:trPr>
          <w:jc w:val="center"/>
        </w:trPr>
        <w:tc>
          <w:tcPr>
            <w:tcW w:w="2821" w:type="dxa"/>
            <w:vAlign w:val="center"/>
          </w:tcPr>
          <w:p w:rsidR="00D525B1" w:rsidRPr="00D525B1" w:rsidRDefault="00D525B1" w:rsidP="003F0A8B">
            <w:pPr>
              <w:pStyle w:val="aa"/>
              <w:rPr>
                <w:i/>
                <w:sz w:val="18"/>
                <w:szCs w:val="18"/>
              </w:rPr>
            </w:pPr>
            <w:r w:rsidRPr="00D525B1">
              <w:rPr>
                <w:i/>
                <w:sz w:val="18"/>
                <w:szCs w:val="18"/>
              </w:rPr>
              <w:t>Участок по ремонту и обслуж</w:t>
            </w:r>
            <w:r w:rsidRPr="00D525B1">
              <w:rPr>
                <w:i/>
                <w:sz w:val="18"/>
                <w:szCs w:val="18"/>
              </w:rPr>
              <w:t>и</w:t>
            </w:r>
            <w:r w:rsidRPr="00D525B1">
              <w:rPr>
                <w:i/>
                <w:sz w:val="18"/>
                <w:szCs w:val="18"/>
              </w:rPr>
              <w:t>ванию электрооборудования УКПГ</w:t>
            </w:r>
          </w:p>
        </w:tc>
        <w:tc>
          <w:tcPr>
            <w:tcW w:w="3219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2426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1804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</w:tr>
      <w:tr w:rsidR="00D525B1" w:rsidRPr="00D525B1" w:rsidTr="001D0C4F">
        <w:trPr>
          <w:jc w:val="center"/>
        </w:trPr>
        <w:tc>
          <w:tcPr>
            <w:tcW w:w="2821" w:type="dxa"/>
            <w:vAlign w:val="center"/>
          </w:tcPr>
          <w:p w:rsidR="00D525B1" w:rsidRPr="00D525B1" w:rsidRDefault="00D525B1" w:rsidP="003F0A8B">
            <w:pPr>
              <w:pStyle w:val="aa"/>
              <w:jc w:val="left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282А. Электромонтер по ремонту и обслуживанию электрообор</w:t>
            </w:r>
            <w:r w:rsidRPr="00D525B1">
              <w:rPr>
                <w:sz w:val="18"/>
                <w:szCs w:val="18"/>
              </w:rPr>
              <w:t>у</w:t>
            </w:r>
            <w:r w:rsidRPr="00D525B1">
              <w:rPr>
                <w:sz w:val="18"/>
                <w:szCs w:val="18"/>
              </w:rPr>
              <w:t>дования (5 разряд)</w:t>
            </w:r>
          </w:p>
        </w:tc>
        <w:tc>
          <w:tcPr>
            <w:tcW w:w="3219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 xml:space="preserve">Использовать </w:t>
            </w:r>
            <w:proofErr w:type="gramStart"/>
            <w:r w:rsidRPr="00D525B1">
              <w:rPr>
                <w:sz w:val="18"/>
                <w:szCs w:val="18"/>
              </w:rPr>
              <w:t>сертифицированные</w:t>
            </w:r>
            <w:proofErr w:type="gramEnd"/>
            <w:r w:rsidRPr="00D525B1">
              <w:rPr>
                <w:sz w:val="18"/>
                <w:szCs w:val="18"/>
              </w:rPr>
              <w:t xml:space="preserve">  СИЗ органов слуха</w:t>
            </w:r>
          </w:p>
        </w:tc>
        <w:tc>
          <w:tcPr>
            <w:tcW w:w="2426" w:type="dxa"/>
            <w:vAlign w:val="center"/>
          </w:tcPr>
          <w:p w:rsidR="00D525B1" w:rsidRPr="00D525B1" w:rsidRDefault="00D525B1" w:rsidP="006B67A3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Снижение вредного возде</w:t>
            </w:r>
            <w:r w:rsidRPr="00D525B1">
              <w:rPr>
                <w:sz w:val="18"/>
                <w:szCs w:val="18"/>
              </w:rPr>
              <w:t>й</w:t>
            </w:r>
            <w:r w:rsidRPr="00D525B1">
              <w:rPr>
                <w:sz w:val="18"/>
                <w:szCs w:val="18"/>
              </w:rPr>
              <w:t xml:space="preserve">ствия повышенных уровней шума </w:t>
            </w:r>
          </w:p>
        </w:tc>
        <w:tc>
          <w:tcPr>
            <w:tcW w:w="1804" w:type="dxa"/>
            <w:vAlign w:val="center"/>
          </w:tcPr>
          <w:p w:rsidR="00D525B1" w:rsidRPr="00D525B1" w:rsidRDefault="00D525B1" w:rsidP="006B67A3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Постоянно</w:t>
            </w:r>
          </w:p>
        </w:tc>
        <w:tc>
          <w:tcPr>
            <w:tcW w:w="1559" w:type="dxa"/>
            <w:vAlign w:val="center"/>
          </w:tcPr>
          <w:p w:rsidR="00D525B1" w:rsidRPr="00D525B1" w:rsidRDefault="00D525B1" w:rsidP="006B67A3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Начальник цеха (ГКП)</w:t>
            </w:r>
          </w:p>
        </w:tc>
        <w:tc>
          <w:tcPr>
            <w:tcW w:w="2693" w:type="dxa"/>
            <w:vAlign w:val="center"/>
          </w:tcPr>
          <w:p w:rsidR="00D525B1" w:rsidRPr="00D525B1" w:rsidRDefault="00D525B1" w:rsidP="006B67A3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>ООТ и ПБ,</w:t>
            </w:r>
          </w:p>
          <w:p w:rsidR="00D525B1" w:rsidRPr="00D525B1" w:rsidRDefault="00D525B1" w:rsidP="006B67A3">
            <w:pPr>
              <w:pStyle w:val="aa"/>
              <w:rPr>
                <w:sz w:val="18"/>
                <w:szCs w:val="18"/>
              </w:rPr>
            </w:pPr>
            <w:r w:rsidRPr="00D525B1">
              <w:rPr>
                <w:sz w:val="18"/>
                <w:szCs w:val="18"/>
              </w:rPr>
              <w:t xml:space="preserve">ОМТС и </w:t>
            </w:r>
            <w:proofErr w:type="gramStart"/>
            <w:r w:rsidRPr="00D525B1"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1276" w:type="dxa"/>
            <w:vAlign w:val="center"/>
          </w:tcPr>
          <w:p w:rsidR="00D525B1" w:rsidRPr="00D525B1" w:rsidRDefault="00D525B1" w:rsidP="00DB70BA">
            <w:pPr>
              <w:pStyle w:val="aa"/>
              <w:rPr>
                <w:sz w:val="18"/>
                <w:szCs w:val="18"/>
              </w:rPr>
            </w:pPr>
          </w:p>
        </w:tc>
      </w:tr>
    </w:tbl>
    <w:p w:rsidR="00DB70BA" w:rsidRDefault="00DB70BA" w:rsidP="00DB70BA">
      <w:pPr>
        <w:rPr>
          <w:sz w:val="20"/>
        </w:rPr>
      </w:pPr>
      <w:bookmarkStart w:id="1" w:name="_GoBack"/>
      <w:bookmarkEnd w:id="1"/>
    </w:p>
    <w:sectPr w:rsidR="00DB70BA" w:rsidSect="008C36D6">
      <w:pgSz w:w="16838" w:h="11906" w:orient="landscape" w:code="9"/>
      <w:pgMar w:top="851" w:right="567" w:bottom="709" w:left="567" w:header="170" w:footer="3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6F0" w:rsidRDefault="006336F0" w:rsidP="0055449B">
      <w:r>
        <w:separator/>
      </w:r>
    </w:p>
  </w:endnote>
  <w:endnote w:type="continuationSeparator" w:id="0">
    <w:p w:rsidR="006336F0" w:rsidRDefault="006336F0" w:rsidP="00554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6F0" w:rsidRDefault="006336F0" w:rsidP="0055449B">
      <w:r>
        <w:separator/>
      </w:r>
    </w:p>
  </w:footnote>
  <w:footnote w:type="continuationSeparator" w:id="0">
    <w:p w:rsidR="006336F0" w:rsidRDefault="006336F0" w:rsidP="005544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eh_info" w:val=" АО &quot;Ачимгаз&quot; "/>
    <w:docVar w:name="fill_date" w:val="20.07.2016"/>
    <w:docVar w:name="pers_guids" w:val="27E70C4A5DA64E7984615012DDA4AC36@013-799-609 78"/>
    <w:docVar w:name="pers_snils" w:val="27E70C4A5DA64E7984615012DDA4AC36@013-799-609 78"/>
    <w:docVar w:name="sv_docs" w:val="1"/>
  </w:docVars>
  <w:rsids>
    <w:rsidRoot w:val="003F0A8B"/>
    <w:rsid w:val="0002033E"/>
    <w:rsid w:val="00073286"/>
    <w:rsid w:val="0007776A"/>
    <w:rsid w:val="00093D2E"/>
    <w:rsid w:val="000C5130"/>
    <w:rsid w:val="00196135"/>
    <w:rsid w:val="0019745D"/>
    <w:rsid w:val="001A7AC3"/>
    <w:rsid w:val="001B06AD"/>
    <w:rsid w:val="00237B32"/>
    <w:rsid w:val="00365257"/>
    <w:rsid w:val="003A1C01"/>
    <w:rsid w:val="003A2259"/>
    <w:rsid w:val="003C79E5"/>
    <w:rsid w:val="003F0A8B"/>
    <w:rsid w:val="00483A6A"/>
    <w:rsid w:val="004918DA"/>
    <w:rsid w:val="00495D50"/>
    <w:rsid w:val="004B712B"/>
    <w:rsid w:val="004B7161"/>
    <w:rsid w:val="004C6BD0"/>
    <w:rsid w:val="004D3FF5"/>
    <w:rsid w:val="004E5CB1"/>
    <w:rsid w:val="005040D4"/>
    <w:rsid w:val="00547088"/>
    <w:rsid w:val="0055449B"/>
    <w:rsid w:val="005567D6"/>
    <w:rsid w:val="005645F0"/>
    <w:rsid w:val="00572AE0"/>
    <w:rsid w:val="00584289"/>
    <w:rsid w:val="005F4EC1"/>
    <w:rsid w:val="005F64E6"/>
    <w:rsid w:val="006336F0"/>
    <w:rsid w:val="0065289A"/>
    <w:rsid w:val="0067226F"/>
    <w:rsid w:val="00690537"/>
    <w:rsid w:val="006E662C"/>
    <w:rsid w:val="00725C51"/>
    <w:rsid w:val="00820552"/>
    <w:rsid w:val="008B4051"/>
    <w:rsid w:val="008C0968"/>
    <w:rsid w:val="008C36D6"/>
    <w:rsid w:val="009647F7"/>
    <w:rsid w:val="009A1326"/>
    <w:rsid w:val="009D6532"/>
    <w:rsid w:val="00A026A4"/>
    <w:rsid w:val="00A2024D"/>
    <w:rsid w:val="00A567D1"/>
    <w:rsid w:val="00B12F45"/>
    <w:rsid w:val="00B1405F"/>
    <w:rsid w:val="00B3448B"/>
    <w:rsid w:val="00BA560A"/>
    <w:rsid w:val="00C0355B"/>
    <w:rsid w:val="00C45714"/>
    <w:rsid w:val="00C670A1"/>
    <w:rsid w:val="00C85F7D"/>
    <w:rsid w:val="00C93056"/>
    <w:rsid w:val="00CA2E96"/>
    <w:rsid w:val="00CD2568"/>
    <w:rsid w:val="00D11966"/>
    <w:rsid w:val="00D525B1"/>
    <w:rsid w:val="00DB70BA"/>
    <w:rsid w:val="00DC0F74"/>
    <w:rsid w:val="00DD6622"/>
    <w:rsid w:val="00DF0ABF"/>
    <w:rsid w:val="00E25119"/>
    <w:rsid w:val="00E458F1"/>
    <w:rsid w:val="00EB7BDE"/>
    <w:rsid w:val="00EC5373"/>
    <w:rsid w:val="00F262EE"/>
    <w:rsid w:val="00F835B0"/>
    <w:rsid w:val="00FD4EE4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rsid w:val="004B712B"/>
    <w:pPr>
      <w:tabs>
        <w:tab w:val="center" w:pos="4677"/>
        <w:tab w:val="right" w:pos="9355"/>
      </w:tabs>
    </w:pPr>
  </w:style>
  <w:style w:type="paragraph" w:styleId="ac">
    <w:name w:val="footer"/>
    <w:basedOn w:val="a"/>
    <w:rsid w:val="004B712B"/>
    <w:pPr>
      <w:tabs>
        <w:tab w:val="center" w:pos="4677"/>
        <w:tab w:val="right" w:pos="9355"/>
      </w:tabs>
    </w:pPr>
  </w:style>
  <w:style w:type="character" w:styleId="ad">
    <w:name w:val="page number"/>
    <w:basedOn w:val="a0"/>
    <w:rsid w:val="004B712B"/>
  </w:style>
  <w:style w:type="paragraph" w:styleId="ae">
    <w:name w:val="Balloon Text"/>
    <w:basedOn w:val="a"/>
    <w:link w:val="af"/>
    <w:rsid w:val="005F4EC1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5F4E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rsid w:val="004B712B"/>
    <w:pPr>
      <w:tabs>
        <w:tab w:val="center" w:pos="4677"/>
        <w:tab w:val="right" w:pos="9355"/>
      </w:tabs>
    </w:pPr>
  </w:style>
  <w:style w:type="paragraph" w:styleId="ac">
    <w:name w:val="footer"/>
    <w:basedOn w:val="a"/>
    <w:rsid w:val="004B712B"/>
    <w:pPr>
      <w:tabs>
        <w:tab w:val="center" w:pos="4677"/>
        <w:tab w:val="right" w:pos="9355"/>
      </w:tabs>
    </w:pPr>
  </w:style>
  <w:style w:type="character" w:styleId="ad">
    <w:name w:val="page number"/>
    <w:basedOn w:val="a0"/>
    <w:rsid w:val="004B712B"/>
  </w:style>
  <w:style w:type="paragraph" w:styleId="ae">
    <w:name w:val="Balloon Text"/>
    <w:basedOn w:val="a"/>
    <w:link w:val="af"/>
    <w:rsid w:val="005F4EC1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5F4EC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sv_docs_date.dot</Template>
  <TotalTime>10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Распределение веществ</vt:lpstr>
    </vt:vector>
  </TitlesOfParts>
  <Company/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Распределение веществ</dc:title>
  <dc:subject/>
  <dc:creator>Козута</dc:creator>
  <cp:keywords/>
  <dc:description/>
  <cp:lastModifiedBy>LohanovDV</cp:lastModifiedBy>
  <cp:revision>7</cp:revision>
  <cp:lastPrinted>2016-08-03T09:31:00Z</cp:lastPrinted>
  <dcterms:created xsi:type="dcterms:W3CDTF">2016-07-22T06:04:00Z</dcterms:created>
  <dcterms:modified xsi:type="dcterms:W3CDTF">2017-06-26T10:47:00Z</dcterms:modified>
</cp:coreProperties>
</file>